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8D" w:rsidRDefault="006D3290" w:rsidP="00684BE0">
      <w:pPr>
        <w:pStyle w:val="ListParagraph"/>
        <w:tabs>
          <w:tab w:val="left" w:pos="5954"/>
        </w:tabs>
        <w:spacing w:after="0" w:line="240" w:lineRule="auto"/>
        <w:ind w:left="284" w:right="-625"/>
        <w:rPr>
          <w:rFonts w:ascii="Arial" w:hAnsi="Arial" w:cs="Arial"/>
          <w:b/>
          <w:color w:val="000000" w:themeColor="text1"/>
          <w:sz w:val="24"/>
          <w:szCs w:val="24"/>
        </w:rPr>
      </w:pPr>
      <w:r>
        <w:rPr>
          <w:rFonts w:ascii="Arial" w:hAnsi="Arial" w:cs="Arial"/>
          <w:b/>
          <w:color w:val="000000" w:themeColor="text1"/>
          <w:sz w:val="24"/>
          <w:szCs w:val="24"/>
        </w:rPr>
        <w:t xml:space="preserve">Agreed </w:t>
      </w:r>
      <w:r w:rsidRPr="00F939B5">
        <w:rPr>
          <w:rFonts w:ascii="Arial" w:hAnsi="Arial" w:cs="Arial"/>
          <w:b/>
          <w:color w:val="000000" w:themeColor="text1"/>
          <w:sz w:val="24"/>
          <w:szCs w:val="24"/>
        </w:rPr>
        <w:t>Action Points</w:t>
      </w:r>
      <w:r>
        <w:rPr>
          <w:rFonts w:ascii="Arial" w:hAnsi="Arial" w:cs="Arial"/>
          <w:b/>
          <w:color w:val="000000" w:themeColor="text1"/>
          <w:sz w:val="24"/>
          <w:szCs w:val="24"/>
        </w:rPr>
        <w:t xml:space="preserve"> 2014 / 2015</w:t>
      </w:r>
    </w:p>
    <w:p w:rsidR="00684BE0" w:rsidRDefault="00684BE0" w:rsidP="00684BE0">
      <w:pPr>
        <w:pStyle w:val="ListParagraph"/>
        <w:tabs>
          <w:tab w:val="left" w:pos="5954"/>
        </w:tabs>
        <w:spacing w:after="0" w:line="240" w:lineRule="auto"/>
        <w:ind w:left="284" w:right="-625"/>
      </w:pPr>
      <w:bookmarkStart w:id="0" w:name="_GoBack"/>
      <w:bookmarkEnd w:id="0"/>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369"/>
        <w:gridCol w:w="4435"/>
        <w:gridCol w:w="3111"/>
      </w:tblGrid>
      <w:tr w:rsidR="000C528D" w:rsidTr="00684BE0">
        <w:tc>
          <w:tcPr>
            <w:tcW w:w="3369" w:type="dxa"/>
            <w:tcBorders>
              <w:top w:val="single" w:sz="4" w:space="0" w:color="auto"/>
              <w:left w:val="single" w:sz="4" w:space="0" w:color="auto"/>
              <w:bottom w:val="single" w:sz="4" w:space="0" w:color="auto"/>
              <w:right w:val="single" w:sz="4" w:space="0" w:color="auto"/>
            </w:tcBorders>
            <w:hideMark/>
          </w:tcPr>
          <w:p w:rsidR="00EF7E83" w:rsidRDefault="000C528D">
            <w:pPr>
              <w:spacing w:after="0" w:line="240" w:lineRule="auto"/>
              <w:rPr>
                <w:rFonts w:ascii="Arial" w:hAnsi="Arial"/>
                <w:b/>
                <w:sz w:val="24"/>
                <w:szCs w:val="24"/>
              </w:rPr>
            </w:pPr>
            <w:r>
              <w:rPr>
                <w:rFonts w:ascii="Arial" w:hAnsi="Arial"/>
                <w:b/>
                <w:sz w:val="24"/>
                <w:szCs w:val="24"/>
              </w:rPr>
              <w:t>You said…</w:t>
            </w:r>
          </w:p>
          <w:p w:rsidR="000C528D" w:rsidRDefault="00EF7E83">
            <w:pPr>
              <w:spacing w:after="0" w:line="240" w:lineRule="auto"/>
              <w:rPr>
                <w:rFonts w:ascii="Arial" w:hAnsi="Arial"/>
                <w:b/>
                <w:sz w:val="24"/>
                <w:szCs w:val="24"/>
              </w:rPr>
            </w:pPr>
            <w:r>
              <w:rPr>
                <w:rFonts w:ascii="Arial" w:hAnsi="Arial"/>
                <w:b/>
                <w:sz w:val="24"/>
                <w:szCs w:val="24"/>
              </w:rPr>
              <w:t>Your comments….</w:t>
            </w:r>
          </w:p>
        </w:tc>
        <w:tc>
          <w:tcPr>
            <w:tcW w:w="4435" w:type="dxa"/>
            <w:tcBorders>
              <w:top w:val="single" w:sz="4" w:space="0" w:color="auto"/>
              <w:left w:val="single" w:sz="4" w:space="0" w:color="auto"/>
              <w:bottom w:val="single" w:sz="4" w:space="0" w:color="auto"/>
              <w:right w:val="single" w:sz="4" w:space="0" w:color="auto"/>
            </w:tcBorders>
            <w:hideMark/>
          </w:tcPr>
          <w:p w:rsidR="000C528D" w:rsidRDefault="000C528D">
            <w:pPr>
              <w:spacing w:after="0" w:line="240" w:lineRule="auto"/>
              <w:rPr>
                <w:rFonts w:ascii="Arial" w:hAnsi="Arial"/>
                <w:b/>
                <w:sz w:val="24"/>
                <w:szCs w:val="24"/>
              </w:rPr>
            </w:pPr>
            <w:r>
              <w:rPr>
                <w:rFonts w:ascii="Arial" w:hAnsi="Arial"/>
                <w:b/>
                <w:sz w:val="24"/>
                <w:szCs w:val="24"/>
              </w:rPr>
              <w:t>We did…</w:t>
            </w:r>
          </w:p>
        </w:tc>
        <w:tc>
          <w:tcPr>
            <w:tcW w:w="3111" w:type="dxa"/>
            <w:tcBorders>
              <w:top w:val="single" w:sz="4" w:space="0" w:color="auto"/>
              <w:left w:val="single" w:sz="4" w:space="0" w:color="auto"/>
              <w:bottom w:val="single" w:sz="4" w:space="0" w:color="auto"/>
              <w:right w:val="single" w:sz="4" w:space="0" w:color="auto"/>
            </w:tcBorders>
            <w:hideMark/>
          </w:tcPr>
          <w:p w:rsidR="000C528D" w:rsidRDefault="000C528D">
            <w:pPr>
              <w:spacing w:after="0" w:line="240" w:lineRule="auto"/>
              <w:rPr>
                <w:rFonts w:ascii="Arial" w:hAnsi="Arial"/>
                <w:b/>
                <w:sz w:val="24"/>
                <w:szCs w:val="24"/>
              </w:rPr>
            </w:pPr>
            <w:r>
              <w:rPr>
                <w:rFonts w:ascii="Arial" w:hAnsi="Arial"/>
                <w:b/>
                <w:sz w:val="24"/>
                <w:szCs w:val="24"/>
              </w:rPr>
              <w:t>The result is…</w:t>
            </w:r>
          </w:p>
        </w:tc>
      </w:tr>
      <w:tr w:rsidR="000C528D" w:rsidTr="00684BE0">
        <w:tc>
          <w:tcPr>
            <w:tcW w:w="3369" w:type="dxa"/>
            <w:tcBorders>
              <w:top w:val="single" w:sz="4" w:space="0" w:color="auto"/>
              <w:left w:val="single" w:sz="4" w:space="0" w:color="auto"/>
              <w:bottom w:val="single" w:sz="4" w:space="0" w:color="auto"/>
              <w:right w:val="single" w:sz="4" w:space="0" w:color="auto"/>
            </w:tcBorders>
            <w:hideMark/>
          </w:tcPr>
          <w:p w:rsidR="000C528D" w:rsidRDefault="000C528D">
            <w:pPr>
              <w:spacing w:after="0" w:line="240" w:lineRule="auto"/>
              <w:rPr>
                <w:rFonts w:ascii="Arial" w:hAnsi="Arial"/>
                <w:sz w:val="21"/>
              </w:rPr>
            </w:pPr>
            <w:r>
              <w:rPr>
                <w:rFonts w:ascii="Arial" w:hAnsi="Arial" w:cs="Arial"/>
                <w:sz w:val="24"/>
                <w:szCs w:val="24"/>
              </w:rPr>
              <w:t>Improve the access door entry system for patients with a disability or young parents with pushchairs</w:t>
            </w:r>
          </w:p>
        </w:tc>
        <w:tc>
          <w:tcPr>
            <w:tcW w:w="4435" w:type="dxa"/>
            <w:tcBorders>
              <w:top w:val="single" w:sz="4" w:space="0" w:color="auto"/>
              <w:left w:val="single" w:sz="4" w:space="0" w:color="auto"/>
              <w:bottom w:val="single" w:sz="4" w:space="0" w:color="auto"/>
              <w:right w:val="single" w:sz="4" w:space="0" w:color="auto"/>
            </w:tcBorders>
            <w:hideMark/>
          </w:tcPr>
          <w:p w:rsidR="000C528D" w:rsidRDefault="000C528D">
            <w:pPr>
              <w:spacing w:line="240" w:lineRule="auto"/>
              <w:rPr>
                <w:rFonts w:ascii="Arial" w:hAnsi="Arial"/>
                <w:sz w:val="24"/>
                <w:szCs w:val="24"/>
              </w:rPr>
            </w:pPr>
            <w:r>
              <w:rPr>
                <w:rFonts w:ascii="Arial" w:hAnsi="Arial"/>
                <w:sz w:val="24"/>
                <w:szCs w:val="24"/>
              </w:rPr>
              <w:t>We are looking into this, but as yet we have made no changes due to lack of funding</w:t>
            </w:r>
          </w:p>
        </w:tc>
        <w:tc>
          <w:tcPr>
            <w:tcW w:w="3111" w:type="dxa"/>
            <w:tcBorders>
              <w:top w:val="single" w:sz="4" w:space="0" w:color="auto"/>
              <w:left w:val="single" w:sz="4" w:space="0" w:color="auto"/>
              <w:bottom w:val="single" w:sz="4" w:space="0" w:color="auto"/>
              <w:right w:val="single" w:sz="4" w:space="0" w:color="auto"/>
            </w:tcBorders>
            <w:hideMark/>
          </w:tcPr>
          <w:p w:rsidR="000C528D" w:rsidRDefault="000C528D">
            <w:pPr>
              <w:spacing w:after="0" w:line="240" w:lineRule="auto"/>
              <w:rPr>
                <w:rFonts w:ascii="Arial" w:hAnsi="Arial"/>
                <w:sz w:val="24"/>
                <w:szCs w:val="24"/>
              </w:rPr>
            </w:pPr>
            <w:r>
              <w:rPr>
                <w:rFonts w:ascii="Arial" w:hAnsi="Arial"/>
                <w:sz w:val="24"/>
                <w:szCs w:val="24"/>
              </w:rPr>
              <w:t>This is on-going and we are trying to secure some funding from a housing development scheme in Wideopen</w:t>
            </w:r>
          </w:p>
          <w:p w:rsidR="000C528D" w:rsidRDefault="000C528D">
            <w:pPr>
              <w:spacing w:after="0" w:line="240" w:lineRule="auto"/>
              <w:rPr>
                <w:rFonts w:ascii="Arial" w:hAnsi="Arial"/>
                <w:color w:val="FF0000"/>
                <w:sz w:val="24"/>
                <w:szCs w:val="24"/>
              </w:rPr>
            </w:pPr>
            <w:r>
              <w:rPr>
                <w:rFonts w:ascii="Arial" w:hAnsi="Arial"/>
                <w:color w:val="FF0000"/>
                <w:sz w:val="24"/>
                <w:szCs w:val="24"/>
              </w:rPr>
              <w:t xml:space="preserve">Ongoing </w:t>
            </w:r>
          </w:p>
        </w:tc>
      </w:tr>
      <w:tr w:rsidR="000C528D" w:rsidTr="00684BE0">
        <w:trPr>
          <w:trHeight w:val="871"/>
        </w:trPr>
        <w:tc>
          <w:tcPr>
            <w:tcW w:w="3369" w:type="dxa"/>
            <w:tcBorders>
              <w:top w:val="single" w:sz="4" w:space="0" w:color="auto"/>
              <w:left w:val="single" w:sz="4" w:space="0" w:color="auto"/>
              <w:bottom w:val="single" w:sz="4" w:space="0" w:color="auto"/>
              <w:right w:val="single" w:sz="4" w:space="0" w:color="auto"/>
            </w:tcBorders>
          </w:tcPr>
          <w:p w:rsidR="000C528D" w:rsidRPr="00EF7E83" w:rsidRDefault="00EF7E83">
            <w:pPr>
              <w:spacing w:after="0" w:line="240" w:lineRule="auto"/>
              <w:rPr>
                <w:rFonts w:ascii="Arial" w:hAnsi="Arial"/>
                <w:sz w:val="24"/>
                <w:szCs w:val="24"/>
              </w:rPr>
            </w:pPr>
            <w:r>
              <w:rPr>
                <w:rFonts w:ascii="Arial" w:hAnsi="Arial"/>
                <w:sz w:val="24"/>
                <w:szCs w:val="24"/>
              </w:rPr>
              <w:t>Patients expressed an interest in receiving correspondence by email</w:t>
            </w:r>
          </w:p>
        </w:tc>
        <w:tc>
          <w:tcPr>
            <w:tcW w:w="4435" w:type="dxa"/>
            <w:tcBorders>
              <w:top w:val="single" w:sz="4" w:space="0" w:color="auto"/>
              <w:left w:val="single" w:sz="4" w:space="0" w:color="auto"/>
              <w:bottom w:val="single" w:sz="4" w:space="0" w:color="auto"/>
              <w:right w:val="single" w:sz="4" w:space="0" w:color="auto"/>
            </w:tcBorders>
          </w:tcPr>
          <w:p w:rsidR="000C528D" w:rsidRPr="00EF7E83" w:rsidRDefault="000C528D" w:rsidP="000C528D">
            <w:pPr>
              <w:spacing w:line="240" w:lineRule="auto"/>
              <w:rPr>
                <w:rFonts w:ascii="Arial" w:hAnsi="Arial"/>
                <w:sz w:val="24"/>
                <w:szCs w:val="24"/>
              </w:rPr>
            </w:pPr>
            <w:r w:rsidRPr="00EF7E83">
              <w:rPr>
                <w:rFonts w:ascii="Arial" w:hAnsi="Arial"/>
                <w:sz w:val="24"/>
                <w:szCs w:val="24"/>
              </w:rPr>
              <w:t>We have started to collect email address of patients interested in this project</w:t>
            </w:r>
          </w:p>
        </w:tc>
        <w:tc>
          <w:tcPr>
            <w:tcW w:w="3111" w:type="dxa"/>
            <w:tcBorders>
              <w:top w:val="single" w:sz="4" w:space="0" w:color="auto"/>
              <w:left w:val="single" w:sz="4" w:space="0" w:color="auto"/>
              <w:bottom w:val="single" w:sz="4" w:space="0" w:color="auto"/>
              <w:right w:val="single" w:sz="4" w:space="0" w:color="auto"/>
            </w:tcBorders>
          </w:tcPr>
          <w:p w:rsidR="000C528D" w:rsidRDefault="000C528D">
            <w:pPr>
              <w:spacing w:after="0" w:line="240" w:lineRule="auto"/>
              <w:rPr>
                <w:rFonts w:ascii="Arial" w:hAnsi="Arial"/>
                <w:color w:val="000000" w:themeColor="text1"/>
                <w:sz w:val="24"/>
                <w:szCs w:val="24"/>
              </w:rPr>
            </w:pPr>
            <w:r w:rsidRPr="00EF7E83">
              <w:rPr>
                <w:rFonts w:ascii="Arial" w:hAnsi="Arial"/>
                <w:color w:val="000000" w:themeColor="text1"/>
                <w:sz w:val="24"/>
                <w:szCs w:val="24"/>
              </w:rPr>
              <w:t>We are hoping to set this up by June 2014 for a small group of patients</w:t>
            </w:r>
          </w:p>
          <w:p w:rsidR="00EF7E83" w:rsidRPr="00EF7E83" w:rsidRDefault="00EF7E83">
            <w:pPr>
              <w:spacing w:after="0" w:line="240" w:lineRule="auto"/>
              <w:rPr>
                <w:rFonts w:ascii="Arial" w:hAnsi="Arial"/>
                <w:color w:val="FF0000"/>
                <w:sz w:val="24"/>
                <w:szCs w:val="24"/>
              </w:rPr>
            </w:pPr>
            <w:r>
              <w:rPr>
                <w:rFonts w:ascii="Arial" w:hAnsi="Arial"/>
                <w:color w:val="FF0000"/>
                <w:sz w:val="24"/>
                <w:szCs w:val="24"/>
              </w:rPr>
              <w:t>New for April 2014/15</w:t>
            </w:r>
          </w:p>
        </w:tc>
      </w:tr>
      <w:tr w:rsidR="000C528D" w:rsidTr="00684BE0">
        <w:tc>
          <w:tcPr>
            <w:tcW w:w="3369" w:type="dxa"/>
            <w:tcBorders>
              <w:top w:val="single" w:sz="4" w:space="0" w:color="auto"/>
              <w:left w:val="single" w:sz="4" w:space="0" w:color="auto"/>
              <w:bottom w:val="single" w:sz="4" w:space="0" w:color="auto"/>
              <w:right w:val="single" w:sz="4" w:space="0" w:color="auto"/>
            </w:tcBorders>
          </w:tcPr>
          <w:p w:rsidR="000C528D" w:rsidRDefault="000C528D">
            <w:pPr>
              <w:spacing w:after="0" w:line="240" w:lineRule="auto"/>
              <w:rPr>
                <w:rFonts w:ascii="Arial" w:hAnsi="Arial" w:cs="Arial"/>
                <w:sz w:val="24"/>
                <w:szCs w:val="24"/>
              </w:rPr>
            </w:pPr>
            <w:r>
              <w:rPr>
                <w:rFonts w:ascii="Arial" w:hAnsi="Arial" w:cs="Arial"/>
                <w:sz w:val="24"/>
                <w:szCs w:val="24"/>
              </w:rPr>
              <w:t>Explore ways to increase PPG membership in particular the 18 – 25 year olds</w:t>
            </w:r>
          </w:p>
          <w:p w:rsidR="000C528D" w:rsidRDefault="000C528D">
            <w:pPr>
              <w:spacing w:line="240" w:lineRule="auto"/>
              <w:rPr>
                <w:rFonts w:ascii="Arial" w:hAnsi="Arial"/>
              </w:rPr>
            </w:pPr>
          </w:p>
        </w:tc>
        <w:tc>
          <w:tcPr>
            <w:tcW w:w="4435" w:type="dxa"/>
            <w:tcBorders>
              <w:top w:val="single" w:sz="4" w:space="0" w:color="auto"/>
              <w:left w:val="single" w:sz="4" w:space="0" w:color="auto"/>
              <w:bottom w:val="single" w:sz="4" w:space="0" w:color="auto"/>
              <w:right w:val="single" w:sz="4" w:space="0" w:color="auto"/>
            </w:tcBorders>
            <w:hideMark/>
          </w:tcPr>
          <w:p w:rsidR="000C528D" w:rsidRDefault="000C528D">
            <w:pPr>
              <w:spacing w:line="240" w:lineRule="auto"/>
              <w:rPr>
                <w:rFonts w:ascii="Arial" w:hAnsi="Arial"/>
              </w:rPr>
            </w:pPr>
            <w:r>
              <w:rPr>
                <w:rFonts w:ascii="Arial" w:hAnsi="Arial"/>
                <w:sz w:val="24"/>
                <w:szCs w:val="24"/>
              </w:rPr>
              <w:t>PPG information is promoted using the practice website, waiting room, notice board, NHS choices and verbally by our existing members</w:t>
            </w:r>
          </w:p>
        </w:tc>
        <w:tc>
          <w:tcPr>
            <w:tcW w:w="3111" w:type="dxa"/>
            <w:tcBorders>
              <w:top w:val="single" w:sz="4" w:space="0" w:color="auto"/>
              <w:left w:val="single" w:sz="4" w:space="0" w:color="auto"/>
              <w:bottom w:val="single" w:sz="4" w:space="0" w:color="auto"/>
              <w:right w:val="single" w:sz="4" w:space="0" w:color="auto"/>
            </w:tcBorders>
          </w:tcPr>
          <w:p w:rsidR="000C528D" w:rsidRDefault="000C528D">
            <w:pPr>
              <w:spacing w:line="240" w:lineRule="auto"/>
              <w:rPr>
                <w:rFonts w:ascii="Arial" w:hAnsi="Arial"/>
                <w:sz w:val="24"/>
                <w:szCs w:val="24"/>
              </w:rPr>
            </w:pPr>
            <w:r>
              <w:rPr>
                <w:rFonts w:ascii="Arial" w:hAnsi="Arial"/>
                <w:sz w:val="24"/>
                <w:szCs w:val="24"/>
              </w:rPr>
              <w:t>We have three new members:</w:t>
            </w:r>
          </w:p>
          <w:p w:rsidR="000C528D" w:rsidRDefault="000C528D">
            <w:pPr>
              <w:spacing w:after="0" w:line="240" w:lineRule="auto"/>
              <w:rPr>
                <w:rFonts w:ascii="Arial" w:hAnsi="Arial"/>
                <w:sz w:val="24"/>
                <w:szCs w:val="24"/>
              </w:rPr>
            </w:pPr>
            <w:r>
              <w:rPr>
                <w:rFonts w:ascii="Arial" w:hAnsi="Arial"/>
                <w:sz w:val="24"/>
                <w:szCs w:val="24"/>
              </w:rPr>
              <w:t>Male age 78</w:t>
            </w:r>
          </w:p>
          <w:p w:rsidR="000C528D" w:rsidRDefault="000C528D">
            <w:pPr>
              <w:spacing w:after="0" w:line="240" w:lineRule="auto"/>
              <w:rPr>
                <w:rFonts w:ascii="Arial" w:hAnsi="Arial"/>
                <w:sz w:val="24"/>
                <w:szCs w:val="24"/>
              </w:rPr>
            </w:pPr>
            <w:r>
              <w:rPr>
                <w:rFonts w:ascii="Arial" w:hAnsi="Arial"/>
                <w:sz w:val="24"/>
                <w:szCs w:val="24"/>
              </w:rPr>
              <w:t xml:space="preserve">Female age 57 </w:t>
            </w:r>
          </w:p>
          <w:p w:rsidR="000C528D" w:rsidRDefault="000C528D">
            <w:pPr>
              <w:spacing w:after="0" w:line="240" w:lineRule="auto"/>
              <w:rPr>
                <w:rFonts w:ascii="Arial" w:hAnsi="Arial"/>
                <w:sz w:val="24"/>
                <w:szCs w:val="24"/>
              </w:rPr>
            </w:pPr>
            <w:r>
              <w:rPr>
                <w:rFonts w:ascii="Arial" w:hAnsi="Arial"/>
                <w:sz w:val="24"/>
                <w:szCs w:val="24"/>
              </w:rPr>
              <w:t>Female age 17</w:t>
            </w:r>
          </w:p>
          <w:p w:rsidR="00EF7E83" w:rsidRDefault="000C528D" w:rsidP="00EF7E83">
            <w:pPr>
              <w:spacing w:line="240" w:lineRule="auto"/>
              <w:rPr>
                <w:rFonts w:ascii="Arial" w:hAnsi="Arial"/>
                <w:sz w:val="24"/>
                <w:szCs w:val="24"/>
              </w:rPr>
            </w:pPr>
            <w:r>
              <w:rPr>
                <w:rFonts w:ascii="Arial" w:hAnsi="Arial"/>
                <w:color w:val="FF0000"/>
                <w:sz w:val="24"/>
                <w:szCs w:val="24"/>
              </w:rPr>
              <w:t>Ongoing</w:t>
            </w:r>
          </w:p>
        </w:tc>
      </w:tr>
      <w:tr w:rsidR="000C528D" w:rsidTr="00684BE0">
        <w:tc>
          <w:tcPr>
            <w:tcW w:w="3369" w:type="dxa"/>
            <w:tcBorders>
              <w:top w:val="single" w:sz="4" w:space="0" w:color="auto"/>
              <w:left w:val="single" w:sz="4" w:space="0" w:color="auto"/>
              <w:bottom w:val="single" w:sz="4" w:space="0" w:color="auto"/>
              <w:right w:val="single" w:sz="4" w:space="0" w:color="auto"/>
            </w:tcBorders>
            <w:hideMark/>
          </w:tcPr>
          <w:p w:rsidR="000C528D" w:rsidRDefault="000C528D">
            <w:pPr>
              <w:spacing w:line="240" w:lineRule="auto"/>
              <w:rPr>
                <w:rFonts w:ascii="Arial" w:hAnsi="Arial"/>
                <w:sz w:val="24"/>
                <w:szCs w:val="24"/>
              </w:rPr>
            </w:pPr>
            <w:r>
              <w:rPr>
                <w:rFonts w:ascii="Arial" w:hAnsi="Arial"/>
                <w:sz w:val="24"/>
                <w:szCs w:val="24"/>
              </w:rPr>
              <w:t>Decorating of Wideopen and Dudley</w:t>
            </w:r>
          </w:p>
        </w:tc>
        <w:tc>
          <w:tcPr>
            <w:tcW w:w="4435" w:type="dxa"/>
            <w:tcBorders>
              <w:top w:val="single" w:sz="4" w:space="0" w:color="auto"/>
              <w:left w:val="single" w:sz="4" w:space="0" w:color="auto"/>
              <w:bottom w:val="single" w:sz="4" w:space="0" w:color="auto"/>
              <w:right w:val="single" w:sz="4" w:space="0" w:color="auto"/>
            </w:tcBorders>
            <w:hideMark/>
          </w:tcPr>
          <w:p w:rsidR="000C528D" w:rsidRDefault="000C528D">
            <w:pPr>
              <w:spacing w:line="240" w:lineRule="auto"/>
              <w:rPr>
                <w:rFonts w:ascii="Arial" w:hAnsi="Arial"/>
                <w:sz w:val="24"/>
                <w:szCs w:val="24"/>
              </w:rPr>
            </w:pPr>
            <w:r>
              <w:rPr>
                <w:rFonts w:ascii="Arial" w:hAnsi="Arial"/>
                <w:sz w:val="24"/>
                <w:szCs w:val="24"/>
              </w:rPr>
              <w:t>Quotations are in and we are looking into this</w:t>
            </w:r>
          </w:p>
        </w:tc>
        <w:tc>
          <w:tcPr>
            <w:tcW w:w="3111" w:type="dxa"/>
            <w:tcBorders>
              <w:top w:val="single" w:sz="4" w:space="0" w:color="auto"/>
              <w:left w:val="single" w:sz="4" w:space="0" w:color="auto"/>
              <w:bottom w:val="single" w:sz="4" w:space="0" w:color="auto"/>
              <w:right w:val="single" w:sz="4" w:space="0" w:color="auto"/>
            </w:tcBorders>
            <w:hideMark/>
          </w:tcPr>
          <w:p w:rsidR="000C528D" w:rsidRDefault="000C528D">
            <w:pPr>
              <w:spacing w:after="0" w:line="240" w:lineRule="auto"/>
              <w:rPr>
                <w:rFonts w:ascii="Arial" w:hAnsi="Arial"/>
                <w:sz w:val="24"/>
                <w:szCs w:val="24"/>
              </w:rPr>
            </w:pPr>
            <w:r>
              <w:rPr>
                <w:rFonts w:ascii="Arial" w:hAnsi="Arial"/>
                <w:sz w:val="24"/>
                <w:szCs w:val="24"/>
              </w:rPr>
              <w:t>Dudley is more-or-less finished and we will be starting the decorating at Wideopen April / May 2014</w:t>
            </w:r>
          </w:p>
          <w:p w:rsidR="000C528D" w:rsidRDefault="000C528D">
            <w:pPr>
              <w:spacing w:after="0" w:line="240" w:lineRule="auto"/>
              <w:rPr>
                <w:rFonts w:ascii="Arial" w:hAnsi="Arial"/>
                <w:color w:val="FF0000"/>
                <w:sz w:val="24"/>
                <w:szCs w:val="24"/>
              </w:rPr>
            </w:pPr>
            <w:r>
              <w:rPr>
                <w:rFonts w:ascii="Arial" w:hAnsi="Arial"/>
                <w:color w:val="FF0000"/>
                <w:sz w:val="24"/>
                <w:szCs w:val="24"/>
              </w:rPr>
              <w:t>Ongoing</w:t>
            </w:r>
          </w:p>
        </w:tc>
      </w:tr>
      <w:tr w:rsidR="000C528D" w:rsidTr="00684BE0">
        <w:tc>
          <w:tcPr>
            <w:tcW w:w="3369" w:type="dxa"/>
            <w:tcBorders>
              <w:top w:val="single" w:sz="4" w:space="0" w:color="auto"/>
              <w:left w:val="single" w:sz="4" w:space="0" w:color="auto"/>
              <w:bottom w:val="single" w:sz="4" w:space="0" w:color="auto"/>
              <w:right w:val="single" w:sz="4" w:space="0" w:color="auto"/>
            </w:tcBorders>
            <w:hideMark/>
          </w:tcPr>
          <w:p w:rsidR="000C528D" w:rsidRDefault="00EF7E83" w:rsidP="000C528D">
            <w:pPr>
              <w:spacing w:line="240" w:lineRule="auto"/>
              <w:rPr>
                <w:rFonts w:ascii="Arial" w:hAnsi="Arial"/>
                <w:sz w:val="24"/>
                <w:szCs w:val="24"/>
              </w:rPr>
            </w:pPr>
            <w:r>
              <w:rPr>
                <w:rFonts w:ascii="Arial" w:hAnsi="Arial"/>
                <w:sz w:val="24"/>
                <w:szCs w:val="24"/>
              </w:rPr>
              <w:t>Customer Service skills could be improved</w:t>
            </w:r>
          </w:p>
        </w:tc>
        <w:tc>
          <w:tcPr>
            <w:tcW w:w="4435" w:type="dxa"/>
            <w:tcBorders>
              <w:top w:val="single" w:sz="4" w:space="0" w:color="auto"/>
              <w:left w:val="single" w:sz="4" w:space="0" w:color="auto"/>
              <w:bottom w:val="single" w:sz="4" w:space="0" w:color="auto"/>
              <w:right w:val="single" w:sz="4" w:space="0" w:color="auto"/>
            </w:tcBorders>
          </w:tcPr>
          <w:p w:rsidR="000C528D" w:rsidRDefault="00EF7E83">
            <w:pPr>
              <w:spacing w:line="240" w:lineRule="auto"/>
              <w:rPr>
                <w:rFonts w:ascii="Arial" w:hAnsi="Arial"/>
                <w:sz w:val="24"/>
                <w:szCs w:val="24"/>
              </w:rPr>
            </w:pPr>
            <w:r>
              <w:rPr>
                <w:rFonts w:ascii="Arial" w:hAnsi="Arial"/>
                <w:sz w:val="24"/>
                <w:szCs w:val="24"/>
              </w:rPr>
              <w:t>We are exploring staff training options</w:t>
            </w:r>
          </w:p>
        </w:tc>
        <w:tc>
          <w:tcPr>
            <w:tcW w:w="3111" w:type="dxa"/>
            <w:tcBorders>
              <w:top w:val="single" w:sz="4" w:space="0" w:color="auto"/>
              <w:left w:val="single" w:sz="4" w:space="0" w:color="auto"/>
              <w:bottom w:val="single" w:sz="4" w:space="0" w:color="auto"/>
              <w:right w:val="single" w:sz="4" w:space="0" w:color="auto"/>
            </w:tcBorders>
          </w:tcPr>
          <w:p w:rsidR="000C528D" w:rsidRDefault="00EF7E83" w:rsidP="00EF7E83">
            <w:pPr>
              <w:spacing w:after="0" w:line="240" w:lineRule="auto"/>
              <w:rPr>
                <w:rFonts w:ascii="Arial" w:hAnsi="Arial"/>
                <w:sz w:val="24"/>
                <w:szCs w:val="24"/>
              </w:rPr>
            </w:pPr>
            <w:r>
              <w:rPr>
                <w:rFonts w:ascii="Arial" w:hAnsi="Arial"/>
                <w:sz w:val="24"/>
                <w:szCs w:val="24"/>
              </w:rPr>
              <w:t xml:space="preserve">Improved customer service satisfaction </w:t>
            </w:r>
          </w:p>
          <w:p w:rsidR="00EF7E83" w:rsidRPr="00EF7E83" w:rsidRDefault="00EF7E83" w:rsidP="00EF7E83">
            <w:pPr>
              <w:spacing w:after="0" w:line="240" w:lineRule="auto"/>
              <w:rPr>
                <w:rFonts w:ascii="Arial" w:hAnsi="Arial"/>
                <w:color w:val="FF0000"/>
                <w:sz w:val="24"/>
                <w:szCs w:val="24"/>
              </w:rPr>
            </w:pPr>
            <w:r>
              <w:rPr>
                <w:rFonts w:ascii="Arial" w:hAnsi="Arial"/>
                <w:color w:val="FF0000"/>
                <w:sz w:val="24"/>
                <w:szCs w:val="24"/>
              </w:rPr>
              <w:t>New for April 2014/15</w:t>
            </w:r>
          </w:p>
        </w:tc>
      </w:tr>
      <w:tr w:rsidR="000C528D" w:rsidTr="00684BE0">
        <w:tc>
          <w:tcPr>
            <w:tcW w:w="3369" w:type="dxa"/>
            <w:tcBorders>
              <w:top w:val="single" w:sz="4" w:space="0" w:color="auto"/>
              <w:left w:val="single" w:sz="4" w:space="0" w:color="auto"/>
              <w:bottom w:val="single" w:sz="4" w:space="0" w:color="auto"/>
              <w:right w:val="single" w:sz="4" w:space="0" w:color="auto"/>
            </w:tcBorders>
          </w:tcPr>
          <w:p w:rsidR="000C528D" w:rsidRDefault="00EF7E83" w:rsidP="000C528D">
            <w:pPr>
              <w:spacing w:line="240" w:lineRule="auto"/>
              <w:rPr>
                <w:rFonts w:ascii="Arial" w:hAnsi="Arial"/>
                <w:sz w:val="24"/>
                <w:szCs w:val="24"/>
              </w:rPr>
            </w:pPr>
            <w:r>
              <w:rPr>
                <w:rFonts w:ascii="Arial" w:hAnsi="Arial"/>
                <w:sz w:val="24"/>
                <w:szCs w:val="24"/>
              </w:rPr>
              <w:t>Continue to develop practice questionnaires using the SystmOne Online functionality</w:t>
            </w:r>
          </w:p>
        </w:tc>
        <w:tc>
          <w:tcPr>
            <w:tcW w:w="4435" w:type="dxa"/>
            <w:tcBorders>
              <w:top w:val="single" w:sz="4" w:space="0" w:color="auto"/>
              <w:left w:val="single" w:sz="4" w:space="0" w:color="auto"/>
              <w:bottom w:val="single" w:sz="4" w:space="0" w:color="auto"/>
              <w:right w:val="single" w:sz="4" w:space="0" w:color="auto"/>
            </w:tcBorders>
          </w:tcPr>
          <w:p w:rsidR="00EF7E83" w:rsidRPr="00EF7E83" w:rsidRDefault="00EF7E83" w:rsidP="00EF7E83">
            <w:pPr>
              <w:spacing w:line="240" w:lineRule="auto"/>
              <w:rPr>
                <w:rFonts w:ascii="Arial" w:hAnsi="Arial"/>
                <w:sz w:val="24"/>
                <w:szCs w:val="24"/>
              </w:rPr>
            </w:pPr>
            <w:r>
              <w:rPr>
                <w:rFonts w:ascii="Arial" w:hAnsi="Arial"/>
                <w:sz w:val="24"/>
                <w:szCs w:val="24"/>
              </w:rPr>
              <w:t>We started to upload online questionnaires to SystmOne Online in January 2104 to help us capture information from patients about their smoking status.  We have discussed this with our Doctors and Nurses and intend to introduce more online questionnaires</w:t>
            </w:r>
          </w:p>
        </w:tc>
        <w:tc>
          <w:tcPr>
            <w:tcW w:w="3111" w:type="dxa"/>
            <w:tcBorders>
              <w:top w:val="single" w:sz="4" w:space="0" w:color="auto"/>
              <w:left w:val="single" w:sz="4" w:space="0" w:color="auto"/>
              <w:bottom w:val="single" w:sz="4" w:space="0" w:color="auto"/>
              <w:right w:val="single" w:sz="4" w:space="0" w:color="auto"/>
            </w:tcBorders>
          </w:tcPr>
          <w:p w:rsidR="000C528D" w:rsidRDefault="00EF7E83" w:rsidP="00EF7E83">
            <w:pPr>
              <w:spacing w:after="0" w:line="240" w:lineRule="auto"/>
              <w:rPr>
                <w:rFonts w:ascii="Arial" w:hAnsi="Arial"/>
                <w:sz w:val="24"/>
                <w:szCs w:val="24"/>
              </w:rPr>
            </w:pPr>
            <w:r>
              <w:rPr>
                <w:rFonts w:ascii="Arial" w:hAnsi="Arial"/>
                <w:sz w:val="24"/>
                <w:szCs w:val="24"/>
              </w:rPr>
              <w:t>O</w:t>
            </w:r>
            <w:r>
              <w:rPr>
                <w:rFonts w:ascii="Arial" w:hAnsi="Arial"/>
                <w:sz w:val="24"/>
                <w:szCs w:val="24"/>
              </w:rPr>
              <w:t xml:space="preserve">ver the next 12 –months </w:t>
            </w:r>
            <w:r>
              <w:rPr>
                <w:rFonts w:ascii="Arial" w:hAnsi="Arial"/>
                <w:sz w:val="24"/>
                <w:szCs w:val="24"/>
              </w:rPr>
              <w:t xml:space="preserve">we will be uploading </w:t>
            </w:r>
            <w:r>
              <w:rPr>
                <w:rFonts w:ascii="Arial" w:hAnsi="Arial"/>
                <w:sz w:val="24"/>
                <w:szCs w:val="24"/>
              </w:rPr>
              <w:t xml:space="preserve"> questionnaires to help us gather lifestyle information such as alcohol consumption and exercise regime</w:t>
            </w:r>
          </w:p>
          <w:p w:rsidR="00EF7E83" w:rsidRDefault="00EF7E83" w:rsidP="00EF7E83">
            <w:pPr>
              <w:spacing w:after="0" w:line="240" w:lineRule="auto"/>
              <w:rPr>
                <w:rFonts w:ascii="Arial" w:hAnsi="Arial"/>
                <w:sz w:val="24"/>
                <w:szCs w:val="24"/>
              </w:rPr>
            </w:pPr>
            <w:r>
              <w:rPr>
                <w:rFonts w:ascii="Arial" w:hAnsi="Arial"/>
                <w:color w:val="FF0000"/>
                <w:sz w:val="24"/>
                <w:szCs w:val="24"/>
              </w:rPr>
              <w:t>New for April 2014/15</w:t>
            </w:r>
          </w:p>
        </w:tc>
      </w:tr>
      <w:tr w:rsidR="00EF7E83" w:rsidTr="00684BE0">
        <w:tc>
          <w:tcPr>
            <w:tcW w:w="3369" w:type="dxa"/>
            <w:tcBorders>
              <w:top w:val="single" w:sz="4" w:space="0" w:color="auto"/>
              <w:left w:val="single" w:sz="4" w:space="0" w:color="auto"/>
              <w:bottom w:val="single" w:sz="4" w:space="0" w:color="auto"/>
              <w:right w:val="single" w:sz="4" w:space="0" w:color="auto"/>
            </w:tcBorders>
          </w:tcPr>
          <w:p w:rsidR="00EF7E83" w:rsidRDefault="00EF7E83" w:rsidP="000C528D">
            <w:pPr>
              <w:spacing w:line="240" w:lineRule="auto"/>
              <w:rPr>
                <w:rFonts w:ascii="Arial" w:hAnsi="Arial"/>
                <w:sz w:val="24"/>
                <w:szCs w:val="24"/>
              </w:rPr>
            </w:pPr>
            <w:r>
              <w:rPr>
                <w:rFonts w:ascii="Arial" w:hAnsi="Arial"/>
                <w:sz w:val="24"/>
                <w:szCs w:val="24"/>
              </w:rPr>
              <w:t>Create a webpage dedicated to teenagers</w:t>
            </w:r>
          </w:p>
        </w:tc>
        <w:tc>
          <w:tcPr>
            <w:tcW w:w="4435" w:type="dxa"/>
            <w:tcBorders>
              <w:top w:val="single" w:sz="4" w:space="0" w:color="auto"/>
              <w:left w:val="single" w:sz="4" w:space="0" w:color="auto"/>
              <w:bottom w:val="single" w:sz="4" w:space="0" w:color="auto"/>
              <w:right w:val="single" w:sz="4" w:space="0" w:color="auto"/>
            </w:tcBorders>
          </w:tcPr>
          <w:p w:rsidR="00EF7E83" w:rsidRDefault="00EF7E83" w:rsidP="00EF7E83">
            <w:pPr>
              <w:spacing w:line="240" w:lineRule="auto"/>
              <w:rPr>
                <w:rFonts w:ascii="Arial" w:hAnsi="Arial"/>
                <w:sz w:val="24"/>
                <w:szCs w:val="24"/>
              </w:rPr>
            </w:pPr>
            <w:r>
              <w:rPr>
                <w:rFonts w:ascii="Arial" w:hAnsi="Arial"/>
                <w:sz w:val="24"/>
                <w:szCs w:val="24"/>
              </w:rPr>
              <w:t>We have enlisted the help from our Patient Participation Group to look at the content required to help teenagers with advice regarding:</w:t>
            </w:r>
          </w:p>
          <w:p w:rsidR="00EF7E83" w:rsidRDefault="00EF7E83" w:rsidP="00EF7E83">
            <w:pPr>
              <w:pStyle w:val="ListParagraph"/>
              <w:numPr>
                <w:ilvl w:val="0"/>
                <w:numId w:val="3"/>
              </w:numPr>
              <w:spacing w:line="240" w:lineRule="auto"/>
              <w:rPr>
                <w:rFonts w:ascii="Arial" w:hAnsi="Arial"/>
                <w:sz w:val="24"/>
                <w:szCs w:val="24"/>
              </w:rPr>
            </w:pPr>
            <w:r>
              <w:rPr>
                <w:rFonts w:ascii="Arial" w:hAnsi="Arial"/>
                <w:sz w:val="24"/>
                <w:szCs w:val="24"/>
              </w:rPr>
              <w:t>Smoking</w:t>
            </w:r>
          </w:p>
          <w:p w:rsidR="00EF7E83" w:rsidRDefault="00EF7E83" w:rsidP="00EF7E83">
            <w:pPr>
              <w:pStyle w:val="ListParagraph"/>
              <w:numPr>
                <w:ilvl w:val="0"/>
                <w:numId w:val="3"/>
              </w:numPr>
              <w:spacing w:line="240" w:lineRule="auto"/>
              <w:rPr>
                <w:rFonts w:ascii="Arial" w:hAnsi="Arial"/>
                <w:sz w:val="24"/>
                <w:szCs w:val="24"/>
              </w:rPr>
            </w:pPr>
            <w:r>
              <w:rPr>
                <w:rFonts w:ascii="Arial" w:hAnsi="Arial"/>
                <w:sz w:val="24"/>
                <w:szCs w:val="24"/>
              </w:rPr>
              <w:t>Alcohol</w:t>
            </w:r>
          </w:p>
          <w:p w:rsidR="00EF7E83" w:rsidRDefault="00EF7E83" w:rsidP="00EF7E83">
            <w:pPr>
              <w:pStyle w:val="ListParagraph"/>
              <w:numPr>
                <w:ilvl w:val="0"/>
                <w:numId w:val="3"/>
              </w:numPr>
              <w:spacing w:line="240" w:lineRule="auto"/>
              <w:rPr>
                <w:rFonts w:ascii="Arial" w:hAnsi="Arial"/>
                <w:sz w:val="24"/>
                <w:szCs w:val="24"/>
              </w:rPr>
            </w:pPr>
            <w:r>
              <w:rPr>
                <w:rFonts w:ascii="Arial" w:hAnsi="Arial"/>
                <w:sz w:val="24"/>
                <w:szCs w:val="24"/>
              </w:rPr>
              <w:t>Sexual health</w:t>
            </w:r>
          </w:p>
          <w:p w:rsidR="00EF7E83" w:rsidRPr="00EF7E83" w:rsidRDefault="000D29FF" w:rsidP="000D29FF">
            <w:pPr>
              <w:pStyle w:val="ListParagraph"/>
              <w:numPr>
                <w:ilvl w:val="0"/>
                <w:numId w:val="3"/>
              </w:numPr>
              <w:spacing w:line="240" w:lineRule="auto"/>
              <w:rPr>
                <w:rFonts w:ascii="Arial" w:hAnsi="Arial"/>
                <w:sz w:val="24"/>
                <w:szCs w:val="24"/>
              </w:rPr>
            </w:pPr>
            <w:r>
              <w:rPr>
                <w:rFonts w:ascii="Arial" w:hAnsi="Arial"/>
                <w:sz w:val="24"/>
                <w:szCs w:val="24"/>
              </w:rPr>
              <w:t>Safe use of s</w:t>
            </w:r>
            <w:r w:rsidR="00EF7E83">
              <w:rPr>
                <w:rFonts w:ascii="Arial" w:hAnsi="Arial"/>
                <w:sz w:val="24"/>
                <w:szCs w:val="24"/>
              </w:rPr>
              <w:t>ocial media</w:t>
            </w:r>
          </w:p>
        </w:tc>
        <w:tc>
          <w:tcPr>
            <w:tcW w:w="3111" w:type="dxa"/>
            <w:tcBorders>
              <w:top w:val="single" w:sz="4" w:space="0" w:color="auto"/>
              <w:left w:val="single" w:sz="4" w:space="0" w:color="auto"/>
              <w:bottom w:val="single" w:sz="4" w:space="0" w:color="auto"/>
              <w:right w:val="single" w:sz="4" w:space="0" w:color="auto"/>
            </w:tcBorders>
          </w:tcPr>
          <w:p w:rsidR="00EF7E83" w:rsidRDefault="00EF7E83" w:rsidP="00EF7E83">
            <w:pPr>
              <w:spacing w:after="0" w:line="240" w:lineRule="auto"/>
              <w:rPr>
                <w:rFonts w:ascii="Arial" w:hAnsi="Arial"/>
                <w:sz w:val="24"/>
                <w:szCs w:val="24"/>
              </w:rPr>
            </w:pPr>
            <w:r>
              <w:rPr>
                <w:rFonts w:ascii="Arial" w:hAnsi="Arial"/>
                <w:sz w:val="24"/>
                <w:szCs w:val="24"/>
              </w:rPr>
              <w:t xml:space="preserve">We hope to have a dedicated webpage for </w:t>
            </w:r>
          </w:p>
          <w:p w:rsidR="00EF7E83" w:rsidRDefault="00EF7E83" w:rsidP="00EF7E83">
            <w:pPr>
              <w:spacing w:after="0" w:line="240" w:lineRule="auto"/>
              <w:rPr>
                <w:rFonts w:ascii="Arial" w:hAnsi="Arial"/>
                <w:sz w:val="24"/>
                <w:szCs w:val="24"/>
              </w:rPr>
            </w:pPr>
            <w:r>
              <w:rPr>
                <w:rFonts w:ascii="Arial" w:hAnsi="Arial"/>
                <w:sz w:val="24"/>
                <w:szCs w:val="24"/>
              </w:rPr>
              <w:t xml:space="preserve">13 – 19 year olds </w:t>
            </w:r>
          </w:p>
          <w:p w:rsidR="00EF7E83" w:rsidRDefault="00EF7E83" w:rsidP="00EF7E83">
            <w:pPr>
              <w:spacing w:after="0" w:line="240" w:lineRule="auto"/>
              <w:rPr>
                <w:rFonts w:ascii="Arial" w:hAnsi="Arial"/>
                <w:sz w:val="24"/>
                <w:szCs w:val="24"/>
              </w:rPr>
            </w:pPr>
            <w:r>
              <w:rPr>
                <w:rFonts w:ascii="Arial" w:hAnsi="Arial"/>
                <w:color w:val="FF0000"/>
                <w:sz w:val="24"/>
                <w:szCs w:val="24"/>
              </w:rPr>
              <w:t>New for April 2014/15</w:t>
            </w:r>
          </w:p>
        </w:tc>
      </w:tr>
    </w:tbl>
    <w:p w:rsidR="000C528D" w:rsidRDefault="000C528D"/>
    <w:sectPr w:rsidR="000C528D" w:rsidSect="00EF7E83">
      <w:pgSz w:w="11906" w:h="16838"/>
      <w:pgMar w:top="284" w:right="0"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873"/>
    <w:multiLevelType w:val="hybridMultilevel"/>
    <w:tmpl w:val="C88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A6323"/>
    <w:multiLevelType w:val="hybridMultilevel"/>
    <w:tmpl w:val="2234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B5761"/>
    <w:multiLevelType w:val="hybridMultilevel"/>
    <w:tmpl w:val="CAB2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90"/>
    <w:rsid w:val="000C528D"/>
    <w:rsid w:val="000D29FF"/>
    <w:rsid w:val="0020206D"/>
    <w:rsid w:val="00684BE0"/>
    <w:rsid w:val="006D3290"/>
    <w:rsid w:val="00E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90"/>
    <w:pPr>
      <w:ind w:left="720"/>
      <w:contextualSpacing/>
    </w:pPr>
  </w:style>
  <w:style w:type="paragraph" w:styleId="BalloonText">
    <w:name w:val="Balloon Text"/>
    <w:basedOn w:val="Normal"/>
    <w:link w:val="BalloonTextChar"/>
    <w:uiPriority w:val="99"/>
    <w:semiHidden/>
    <w:unhideWhenUsed/>
    <w:rsid w:val="000C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90"/>
    <w:pPr>
      <w:ind w:left="720"/>
      <w:contextualSpacing/>
    </w:pPr>
  </w:style>
  <w:style w:type="paragraph" w:styleId="BalloonText">
    <w:name w:val="Balloon Text"/>
    <w:basedOn w:val="Normal"/>
    <w:link w:val="BalloonTextChar"/>
    <w:uiPriority w:val="99"/>
    <w:semiHidden/>
    <w:unhideWhenUsed/>
    <w:rsid w:val="000C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2FD2-2391-4427-8F15-9498A95C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5</cp:revision>
  <cp:lastPrinted>2014-03-28T09:05:00Z</cp:lastPrinted>
  <dcterms:created xsi:type="dcterms:W3CDTF">2014-03-27T15:50:00Z</dcterms:created>
  <dcterms:modified xsi:type="dcterms:W3CDTF">2014-03-28T09:05:00Z</dcterms:modified>
</cp:coreProperties>
</file>